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9247" w14:textId="629EBC62" w:rsidR="3FB919B2" w:rsidRPr="001164A8" w:rsidRDefault="3FB919B2" w:rsidP="0B331300">
      <w:pPr>
        <w:pStyle w:val="Sraopastraipa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0B331300">
        <w:rPr>
          <w:rFonts w:ascii="Times New Roman" w:hAnsi="Times New Roman" w:cs="Times New Roman"/>
          <w:sz w:val="24"/>
          <w:szCs w:val="24"/>
        </w:rPr>
        <w:t xml:space="preserve">2020 m. sausio 24 d. Nr. A-316 </w:t>
      </w:r>
      <w:r w:rsidR="1C9BF624" w:rsidRPr="0B331300">
        <w:rPr>
          <w:rFonts w:ascii="Times New Roman" w:eastAsia="Times New Roman" w:hAnsi="Times New Roman" w:cs="Times New Roman"/>
          <w:b/>
          <w:bCs/>
          <w:sz w:val="24"/>
          <w:szCs w:val="24"/>
        </w:rPr>
        <w:t>DĖL NEMOKAMAM MAITINIMUI SKIRTIEMS PRODUKTAMS ĮSIGYTI MOKYKLOSE IR PRIEŠMOKYKLINIO UGDYMO ĮSTAIGOSE SKIRIAMŲ LĖŠŲ DYDŽIO NUSTATYMO</w:t>
      </w:r>
      <w:r w:rsidR="1C9BF624" w:rsidRPr="0B331300">
        <w:rPr>
          <w:rFonts w:ascii="Times New Roman" w:hAnsi="Times New Roman" w:cs="Times New Roman"/>
          <w:sz w:val="24"/>
          <w:szCs w:val="24"/>
        </w:rPr>
        <w:t xml:space="preserve"> </w:t>
      </w:r>
      <w:r w:rsidRPr="0B331300">
        <w:rPr>
          <w:rFonts w:ascii="Times New Roman" w:hAnsi="Times New Roman" w:cs="Times New Roman"/>
          <w:sz w:val="24"/>
          <w:szCs w:val="24"/>
        </w:rPr>
        <w:t xml:space="preserve">1.3. nurodo jog pietums </w:t>
      </w:r>
      <w:r w:rsidRPr="001164A8">
        <w:rPr>
          <w:rFonts w:ascii="Times New Roman" w:hAnsi="Times New Roman" w:cs="Times New Roman"/>
          <w:sz w:val="24"/>
          <w:szCs w:val="24"/>
        </w:rPr>
        <w:t>priešmokyklinio, 1-4 klasių mokiniams –1.80 Eur.</w:t>
      </w:r>
      <w:r w:rsidR="385A37BF" w:rsidRPr="001164A8">
        <w:rPr>
          <w:rFonts w:ascii="Times New Roman" w:hAnsi="Times New Roman" w:cs="Times New Roman"/>
          <w:sz w:val="24"/>
          <w:szCs w:val="24"/>
        </w:rPr>
        <w:t>;</w:t>
      </w:r>
    </w:p>
    <w:p w14:paraId="7366B08F" w14:textId="00B78A30" w:rsidR="12F0055C" w:rsidRPr="001164A8" w:rsidRDefault="12F0055C" w:rsidP="0B331300">
      <w:pPr>
        <w:pStyle w:val="Sraopastraipa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001164A8">
        <w:rPr>
          <w:rFonts w:ascii="Times New Roman" w:eastAsia="Times New Roman" w:hAnsi="Times New Roman" w:cs="Times New Roman"/>
          <w:sz w:val="24"/>
          <w:szCs w:val="24"/>
        </w:rPr>
        <w:t xml:space="preserve">Taip pat konsultavomės su švietimu kodėl nėra įrašytos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</w:rPr>
        <w:t>priešmokyklinukų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</w:rPr>
        <w:t xml:space="preserve"> pietų kainos  2020 m. liepos 21 d. Nr. T-327 SPRENDIME </w:t>
      </w:r>
      <w:r w:rsidRPr="001164A8">
        <w:rPr>
          <w:rFonts w:ascii="Times New Roman" w:eastAsia="Times New Roman" w:hAnsi="Times New Roman" w:cs="Times New Roman"/>
          <w:b/>
          <w:bCs/>
          <w:sz w:val="24"/>
          <w:szCs w:val="24"/>
        </w:rPr>
        <w:t>DĖL MAITINIMO PASLAUGŲ TEIKIMO KAUNO MIESTO SAVIVALDYBĖS ĮSTEIGTŲ ŠVIETIMO ĮSTAIGŲ IKIMOKYKLINĖSE IR PRIEŠMOKYKLINĖSE GRUPĖSE</w:t>
      </w:r>
      <w:r w:rsidRPr="001164A8">
        <w:rPr>
          <w:rFonts w:ascii="Times New Roman" w:eastAsia="Times New Roman" w:hAnsi="Times New Roman" w:cs="Times New Roman"/>
          <w:sz w:val="24"/>
          <w:szCs w:val="24"/>
        </w:rPr>
        <w:t xml:space="preserve"> 1.3. priešmokyklinės grupės vaiko: pusryčiai – 0,52 Eur, priešpiečiai arba pavakariai – 0,3 Eur, vakarienė – 0,52 Eur, naktipiečiai – 0,2 Eur. 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Kadangi</w:t>
      </w:r>
      <w:r w:rsidR="17B34D1A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atsirado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galimybė nevertinant šeimos pajamų gauti nemokamą maitinimą. Tad automatiškai keliaujame į </w:t>
      </w:r>
      <w:r w:rsidR="7151D072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įsakymą </w:t>
      </w:r>
      <w:proofErr w:type="spellStart"/>
      <w:r w:rsidR="7151D072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Nr</w:t>
      </w:r>
      <w:proofErr w:type="spellEnd"/>
      <w:r w:rsidR="7151D072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A-316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. Paramos ir švietimo skyrius patvirtino</w:t>
      </w:r>
      <w:r w:rsidR="5701A1BE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jog visiems </w:t>
      </w:r>
      <w:proofErr w:type="spellStart"/>
      <w:r w:rsidR="5701A1BE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priešmokyklinukams</w:t>
      </w:r>
      <w:proofErr w:type="spellEnd"/>
      <w:r w:rsidR="5701A1BE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organizuojamas maitinimas už 1.8 Eur.</w:t>
      </w:r>
      <w:r w:rsidR="15B02007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05E9B0FF" w14:textId="4D7599C1" w:rsidR="3DF1FEAA" w:rsidRDefault="3DF1FEAA" w:rsidP="2C8E078D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Kai tėvai pateikia  prašymą, bet kol SPIS sistemoje to vaiko nėra - jam nemokami pietūs nepriklauso, praėjus 10 dienų po prašymo teikimo vaikai atsiranda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SPIS'e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, kai atsiranda žymėt reikia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musudarzelis.lt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- ir nuo tos akimirkos jie jau </w:t>
      </w:r>
      <w:r w:rsidR="06001F86" w:rsidRPr="0B331300">
        <w:rPr>
          <w:rFonts w:ascii="Times New Roman" w:eastAsia="Times New Roman" w:hAnsi="Times New Roman" w:cs="Times New Roman"/>
          <w:sz w:val="24"/>
          <w:szCs w:val="24"/>
        </w:rPr>
        <w:t>gauna nemokamą maitinimą</w:t>
      </w:r>
      <w:r w:rsidR="572FCBFA" w:rsidRPr="0B3313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37BC34" w14:textId="72101C82" w:rsidR="0080198B" w:rsidRPr="00075402" w:rsidRDefault="0080198B" w:rsidP="0080198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B331300">
        <w:rPr>
          <w:rFonts w:ascii="Times New Roman" w:hAnsi="Times New Roman" w:cs="Times New Roman"/>
          <w:sz w:val="24"/>
          <w:szCs w:val="24"/>
        </w:rPr>
        <w:t xml:space="preserve">Pirmiausia vardinis </w:t>
      </w:r>
      <w:r w:rsidR="6F864CCB" w:rsidRPr="0B331300">
        <w:rPr>
          <w:rFonts w:ascii="Times New Roman" w:hAnsi="Times New Roman" w:cs="Times New Roman"/>
          <w:sz w:val="24"/>
          <w:szCs w:val="24"/>
        </w:rPr>
        <w:t xml:space="preserve">nemokamo maitinimo vaikų </w:t>
      </w:r>
      <w:r w:rsidRPr="0B331300">
        <w:rPr>
          <w:rFonts w:ascii="Times New Roman" w:hAnsi="Times New Roman" w:cs="Times New Roman"/>
          <w:sz w:val="24"/>
          <w:szCs w:val="24"/>
        </w:rPr>
        <w:t>sąrašas atsispindės SPIS sistemoje pvz.</w:t>
      </w:r>
      <w:r w:rsidR="36FE5C65" w:rsidRPr="0B331300">
        <w:rPr>
          <w:rFonts w:ascii="Times New Roman" w:hAnsi="Times New Roman" w:cs="Times New Roman"/>
          <w:sz w:val="24"/>
          <w:szCs w:val="24"/>
        </w:rPr>
        <w:t>;</w:t>
      </w:r>
    </w:p>
    <w:p w14:paraId="26E7774B" w14:textId="7BBC8EE6" w:rsidR="0080198B" w:rsidRPr="00075402" w:rsidRDefault="0080198B" w:rsidP="0080198B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DA315E" wp14:editId="7AEE44D4">
            <wp:extent cx="5761991" cy="134874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91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1A59" w14:textId="64EBAC1A" w:rsidR="0080198B" w:rsidRPr="00075402" w:rsidRDefault="0080198B" w:rsidP="625BA93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B331300">
        <w:rPr>
          <w:rFonts w:ascii="Times New Roman" w:hAnsi="Times New Roman" w:cs="Times New Roman"/>
          <w:sz w:val="24"/>
          <w:szCs w:val="24"/>
        </w:rPr>
        <w:t xml:space="preserve">Vadovaujantis </w:t>
      </w:r>
      <w:proofErr w:type="spellStart"/>
      <w:r w:rsidRPr="0B331300">
        <w:rPr>
          <w:rFonts w:ascii="Times New Roman" w:hAnsi="Times New Roman" w:cs="Times New Roman"/>
          <w:sz w:val="24"/>
          <w:szCs w:val="24"/>
        </w:rPr>
        <w:t>Spiso</w:t>
      </w:r>
      <w:proofErr w:type="spellEnd"/>
      <w:r w:rsidRPr="0B331300">
        <w:rPr>
          <w:rFonts w:ascii="Times New Roman" w:hAnsi="Times New Roman" w:cs="Times New Roman"/>
          <w:sz w:val="24"/>
          <w:szCs w:val="24"/>
        </w:rPr>
        <w:t xml:space="preserve"> sąrašu  vaikam kuriems skiriamas nemokamas maitinimas įstaigos atsakingas asmuo turėtų uždėti</w:t>
      </w:r>
      <w:r w:rsidR="596FB487" w:rsidRPr="0B331300">
        <w:rPr>
          <w:rFonts w:ascii="Times New Roman" w:hAnsi="Times New Roman" w:cs="Times New Roman"/>
          <w:sz w:val="24"/>
          <w:szCs w:val="24"/>
        </w:rPr>
        <w:t xml:space="preserve"> el. dienyne</w:t>
      </w:r>
      <w:r w:rsidRPr="0B331300">
        <w:rPr>
          <w:rFonts w:ascii="Times New Roman" w:hAnsi="Times New Roman" w:cs="Times New Roman"/>
          <w:sz w:val="24"/>
          <w:szCs w:val="24"/>
        </w:rPr>
        <w:t xml:space="preserve"> varneles jog jie gauna „nemokamus pietus“</w:t>
      </w:r>
      <w:r w:rsidR="6B3F87AC" w:rsidRPr="0B331300">
        <w:rPr>
          <w:rFonts w:ascii="Times New Roman" w:hAnsi="Times New Roman" w:cs="Times New Roman"/>
          <w:sz w:val="24"/>
          <w:szCs w:val="24"/>
        </w:rPr>
        <w:t>;</w:t>
      </w:r>
    </w:p>
    <w:p w14:paraId="353438C6" w14:textId="5FB56176" w:rsidR="005823A0" w:rsidRPr="00075402" w:rsidRDefault="005823A0" w:rsidP="005823A0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68D5F7" wp14:editId="0E5BDB8E">
            <wp:extent cx="5731510" cy="1419860"/>
            <wp:effectExtent l="0" t="0" r="2540" b="889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83A3" w14:textId="61B53D2A" w:rsidR="0080198B" w:rsidRPr="00075402" w:rsidRDefault="0080198B" w:rsidP="625BA93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B331300">
        <w:rPr>
          <w:rFonts w:ascii="Times New Roman" w:hAnsi="Times New Roman" w:cs="Times New Roman"/>
          <w:sz w:val="24"/>
          <w:szCs w:val="24"/>
        </w:rPr>
        <w:t xml:space="preserve">Taip pat svarbu jog visi </w:t>
      </w:r>
      <w:proofErr w:type="spellStart"/>
      <w:r w:rsidRPr="0B331300">
        <w:rPr>
          <w:rFonts w:ascii="Times New Roman" w:hAnsi="Times New Roman" w:cs="Times New Roman"/>
          <w:sz w:val="24"/>
          <w:szCs w:val="24"/>
        </w:rPr>
        <w:t>priešmokyklinukai</w:t>
      </w:r>
      <w:proofErr w:type="spellEnd"/>
      <w:r w:rsidRPr="0B331300">
        <w:rPr>
          <w:rFonts w:ascii="Times New Roman" w:hAnsi="Times New Roman" w:cs="Times New Roman"/>
          <w:sz w:val="24"/>
          <w:szCs w:val="24"/>
        </w:rPr>
        <w:t xml:space="preserve"> esantys įstaigoje būtų žymini ir el. dienyne, nes iš</w:t>
      </w:r>
      <w:r w:rsidR="6D5233ED" w:rsidRPr="0B331300">
        <w:rPr>
          <w:rFonts w:ascii="Times New Roman" w:hAnsi="Times New Roman" w:cs="Times New Roman"/>
          <w:sz w:val="24"/>
          <w:szCs w:val="24"/>
        </w:rPr>
        <w:t xml:space="preserve"> filtro “</w:t>
      </w:r>
      <w:r w:rsidRPr="0B331300">
        <w:rPr>
          <w:rFonts w:ascii="Times New Roman" w:hAnsi="Times New Roman" w:cs="Times New Roman"/>
          <w:sz w:val="24"/>
          <w:szCs w:val="24"/>
        </w:rPr>
        <w:t>visoms suma</w:t>
      </w:r>
      <w:r w:rsidR="7D852AF3" w:rsidRPr="0B331300">
        <w:rPr>
          <w:rFonts w:ascii="Times New Roman" w:hAnsi="Times New Roman" w:cs="Times New Roman"/>
          <w:sz w:val="24"/>
          <w:szCs w:val="24"/>
        </w:rPr>
        <w:t xml:space="preserve">" </w:t>
      </w:r>
      <w:r w:rsidRPr="0B331300">
        <w:rPr>
          <w:rFonts w:ascii="Times New Roman" w:hAnsi="Times New Roman" w:cs="Times New Roman"/>
          <w:sz w:val="24"/>
          <w:szCs w:val="24"/>
        </w:rPr>
        <w:t>galėsite suprasti kiek yra finansuojamų paramos skyriaus vaikų</w:t>
      </w:r>
      <w:r w:rsidR="01E218CF" w:rsidRPr="0B331300">
        <w:rPr>
          <w:rFonts w:ascii="Times New Roman" w:hAnsi="Times New Roman" w:cs="Times New Roman"/>
          <w:sz w:val="24"/>
          <w:szCs w:val="24"/>
        </w:rPr>
        <w:t xml:space="preserve"> </w:t>
      </w:r>
      <w:r w:rsidR="005823A0" w:rsidRPr="0B331300">
        <w:rPr>
          <w:rFonts w:ascii="Times New Roman" w:hAnsi="Times New Roman" w:cs="Times New Roman"/>
          <w:sz w:val="24"/>
          <w:szCs w:val="24"/>
        </w:rPr>
        <w:t>(tėveliai pateikia prašymus)</w:t>
      </w:r>
      <w:r w:rsidRPr="0B331300">
        <w:rPr>
          <w:rFonts w:ascii="Times New Roman" w:hAnsi="Times New Roman" w:cs="Times New Roman"/>
          <w:sz w:val="24"/>
          <w:szCs w:val="24"/>
        </w:rPr>
        <w:t xml:space="preserve"> jiems būtų uždedama varnelė „nemokamas maitinimas“ kiti kurie nebus pateikę prašymų už pietus mokės 1.80 </w:t>
      </w:r>
      <w:r w:rsidR="005823A0" w:rsidRPr="0B331300">
        <w:rPr>
          <w:rFonts w:ascii="Times New Roman" w:hAnsi="Times New Roman" w:cs="Times New Roman"/>
          <w:sz w:val="24"/>
          <w:szCs w:val="24"/>
        </w:rPr>
        <w:t>,</w:t>
      </w:r>
      <w:r w:rsidRPr="0B331300">
        <w:rPr>
          <w:rFonts w:ascii="Times New Roman" w:hAnsi="Times New Roman" w:cs="Times New Roman"/>
          <w:sz w:val="24"/>
          <w:szCs w:val="24"/>
        </w:rPr>
        <w:t>bet jie bus maitinami lygiai taip pat</w:t>
      </w:r>
      <w:r w:rsidR="5F6209D0" w:rsidRPr="0B331300">
        <w:rPr>
          <w:rFonts w:ascii="Times New Roman" w:hAnsi="Times New Roman" w:cs="Times New Roman"/>
          <w:sz w:val="24"/>
          <w:szCs w:val="24"/>
        </w:rPr>
        <w:t>.</w:t>
      </w:r>
      <w:r w:rsidR="10B8DFD5" w:rsidRPr="0B331300">
        <w:rPr>
          <w:rFonts w:ascii="Times New Roman" w:hAnsi="Times New Roman" w:cs="Times New Roman"/>
          <w:sz w:val="24"/>
          <w:szCs w:val="24"/>
        </w:rPr>
        <w:t>;</w:t>
      </w:r>
      <w:r w:rsidR="5F6209D0" w:rsidRPr="0B331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72BDE" w14:textId="2539C13B" w:rsidR="0080198B" w:rsidRPr="00075402" w:rsidRDefault="005823A0" w:rsidP="005823A0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0754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6C38F" wp14:editId="23E724BD">
                <wp:simplePos x="0" y="0"/>
                <wp:positionH relativeFrom="column">
                  <wp:posOffset>5082540</wp:posOffset>
                </wp:positionH>
                <wp:positionV relativeFrom="paragraph">
                  <wp:posOffset>432435</wp:posOffset>
                </wp:positionV>
                <wp:extent cx="388620" cy="228600"/>
                <wp:effectExtent l="38100" t="0" r="30480" b="57150"/>
                <wp:wrapNone/>
                <wp:docPr id="5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2564B382">
                <v:path fillok="f" arrowok="t" o:connecttype="none"/>
                <o:lock v:ext="edit" shapetype="t"/>
              </v:shapetype>
              <v:shape id="Tiesioji rodyklės jungtis 5" style="position:absolute;margin-left:400.2pt;margin-top:34.05pt;width:30.6pt;height:1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">
                <v:stroke joinstyle="miter" endarrow="block"/>
              </v:shape>
            </w:pict>
          </mc:Fallback>
        </mc:AlternateContent>
      </w:r>
      <w:r w:rsidRPr="000754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C2B83" wp14:editId="7A24FF62">
                <wp:simplePos x="0" y="0"/>
                <wp:positionH relativeFrom="column">
                  <wp:posOffset>4335780</wp:posOffset>
                </wp:positionH>
                <wp:positionV relativeFrom="paragraph">
                  <wp:posOffset>89535</wp:posOffset>
                </wp:positionV>
                <wp:extent cx="1783080" cy="327660"/>
                <wp:effectExtent l="0" t="0" r="26670" b="15240"/>
                <wp:wrapNone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44C44" w14:textId="62106017" w:rsidR="005823A0" w:rsidRPr="005823A0" w:rsidRDefault="005823A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Pasirinkti: Priešmokyklinis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C2B83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341.4pt;margin-top:7.05pt;width:14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">
                <v:textbox>
                  <w:txbxContent>
                    <w:p w14:paraId="47F44C44" w14:textId="62106017" w:rsidR="005823A0" w:rsidRPr="005823A0" w:rsidRDefault="005823A0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Pasirinkti: Priešmokyklinis</w:t>
                      </w:r>
                    </w:p>
                  </w:txbxContent>
                </v:textbox>
              </v:shape>
            </w:pict>
          </mc:Fallback>
        </mc:AlternateContent>
      </w:r>
      <w:r w:rsidR="0080198B" w:rsidRPr="000754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DCD54" wp14:editId="2E6C3955">
            <wp:extent cx="5731510" cy="797560"/>
            <wp:effectExtent l="0" t="0" r="2540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9A2B" w14:textId="2468ADB2" w:rsidR="005823A0" w:rsidRPr="00075402" w:rsidRDefault="3FF2900C" w:rsidP="625BA93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B331300">
        <w:rPr>
          <w:rFonts w:ascii="Times New Roman" w:hAnsi="Times New Roman" w:cs="Times New Roman"/>
          <w:sz w:val="24"/>
          <w:szCs w:val="24"/>
        </w:rPr>
        <w:t>Dietistams</w:t>
      </w:r>
      <w:proofErr w:type="spellEnd"/>
      <w:r w:rsidRPr="0B331300">
        <w:rPr>
          <w:rFonts w:ascii="Times New Roman" w:hAnsi="Times New Roman" w:cs="Times New Roman"/>
          <w:sz w:val="24"/>
          <w:szCs w:val="24"/>
        </w:rPr>
        <w:t xml:space="preserve"> V</w:t>
      </w:r>
      <w:r w:rsidR="005823A0" w:rsidRPr="0B331300">
        <w:rPr>
          <w:rFonts w:ascii="Times New Roman" w:hAnsi="Times New Roman" w:cs="Times New Roman"/>
          <w:sz w:val="24"/>
          <w:szCs w:val="24"/>
        </w:rPr>
        <w:t xml:space="preserve">algoje siūlau susidaryti nemokamo maitinimo valgiaraštį, manau būtų patogiau dirbti aktualus tik pietų maitinimas, pagal ankstesnę praktiką jiems maitinant </w:t>
      </w:r>
      <w:r w:rsidR="005823A0" w:rsidRPr="0B331300">
        <w:rPr>
          <w:rFonts w:ascii="Times New Roman" w:hAnsi="Times New Roman" w:cs="Times New Roman"/>
          <w:sz w:val="24"/>
          <w:szCs w:val="24"/>
        </w:rPr>
        <w:lastRenderedPageBreak/>
        <w:t xml:space="preserve">būdavo duodama kažkas papildomai (pvz. vaisiai, </w:t>
      </w:r>
      <w:r w:rsidR="00075402" w:rsidRPr="0B331300">
        <w:rPr>
          <w:rFonts w:ascii="Times New Roman" w:hAnsi="Times New Roman" w:cs="Times New Roman"/>
          <w:sz w:val="24"/>
          <w:szCs w:val="24"/>
        </w:rPr>
        <w:t xml:space="preserve">pieno </w:t>
      </w:r>
      <w:proofErr w:type="spellStart"/>
      <w:r w:rsidR="00075402" w:rsidRPr="0B331300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="14E0271C" w:rsidRPr="0B331300">
        <w:rPr>
          <w:rFonts w:ascii="Times New Roman" w:hAnsi="Times New Roman" w:cs="Times New Roman"/>
          <w:sz w:val="24"/>
          <w:szCs w:val="24"/>
        </w:rPr>
        <w:t>.</w:t>
      </w:r>
      <w:r w:rsidR="00075402" w:rsidRPr="0B331300">
        <w:rPr>
          <w:rFonts w:ascii="Times New Roman" w:hAnsi="Times New Roman" w:cs="Times New Roman"/>
          <w:sz w:val="24"/>
          <w:szCs w:val="24"/>
        </w:rPr>
        <w:t xml:space="preserve"> (jogurtai, sūrio lazdelės, sūreliai) ir kt., duodami produktai turi atitikti maitinimo aprašo  V-964 keliamus reikalavimus (dabar užklausus VMVT ar jiems reikės tvirtinti valgiaraštį ar būtina laikytis 5 % paklaidos (atsakymas dar </w:t>
      </w:r>
      <w:r w:rsidR="0A698F11" w:rsidRPr="0B331300">
        <w:rPr>
          <w:rFonts w:ascii="Times New Roman" w:hAnsi="Times New Roman" w:cs="Times New Roman"/>
          <w:sz w:val="24"/>
          <w:szCs w:val="24"/>
        </w:rPr>
        <w:t>tikslinama</w:t>
      </w:r>
      <w:r w:rsidR="44319542" w:rsidRPr="0B331300">
        <w:rPr>
          <w:rFonts w:ascii="Times New Roman" w:hAnsi="Times New Roman" w:cs="Times New Roman"/>
          <w:sz w:val="24"/>
          <w:szCs w:val="24"/>
        </w:rPr>
        <w:t>s</w:t>
      </w:r>
      <w:r w:rsidR="00075402" w:rsidRPr="0B331300">
        <w:rPr>
          <w:rFonts w:ascii="Times New Roman" w:hAnsi="Times New Roman" w:cs="Times New Roman"/>
          <w:sz w:val="24"/>
          <w:szCs w:val="24"/>
        </w:rPr>
        <w:t>))</w:t>
      </w:r>
      <w:r w:rsidR="4F2A0F6B" w:rsidRPr="0B331300">
        <w:rPr>
          <w:rFonts w:ascii="Times New Roman" w:hAnsi="Times New Roman" w:cs="Times New Roman"/>
          <w:sz w:val="24"/>
          <w:szCs w:val="24"/>
        </w:rPr>
        <w:t>;</w:t>
      </w:r>
      <w:r w:rsidR="00075402" w:rsidRPr="0B3313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5402">
        <w:rPr>
          <w:noProof/>
        </w:rPr>
        <w:drawing>
          <wp:inline distT="0" distB="0" distL="0" distR="0" wp14:anchorId="42E5DD29" wp14:editId="397CBA50">
            <wp:extent cx="4351020" cy="2213971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221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42A5" w14:textId="78CED814" w:rsidR="00075402" w:rsidRPr="00075402" w:rsidRDefault="00075402" w:rsidP="63156981">
      <w:pPr>
        <w:pStyle w:val="Sraopastraip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B331300">
        <w:rPr>
          <w:rFonts w:ascii="Times New Roman" w:hAnsi="Times New Roman" w:cs="Times New Roman"/>
          <w:sz w:val="24"/>
          <w:szCs w:val="24"/>
        </w:rPr>
        <w:t>Nemokamo maitinimo</w:t>
      </w:r>
      <w:r w:rsidR="665EAD07" w:rsidRPr="0B3313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665EAD07" w:rsidRPr="0B331300">
        <w:rPr>
          <w:rFonts w:ascii="Times New Roman" w:hAnsi="Times New Roman" w:cs="Times New Roman"/>
          <w:sz w:val="24"/>
          <w:szCs w:val="24"/>
        </w:rPr>
        <w:t>Priešmokyklinukus</w:t>
      </w:r>
      <w:proofErr w:type="spellEnd"/>
      <w:r w:rsidR="665EAD07" w:rsidRPr="0B331300">
        <w:rPr>
          <w:rFonts w:ascii="Times New Roman" w:hAnsi="Times New Roman" w:cs="Times New Roman"/>
          <w:sz w:val="24"/>
          <w:szCs w:val="24"/>
        </w:rPr>
        <w:t>)</w:t>
      </w:r>
      <w:r w:rsidRPr="0B331300">
        <w:rPr>
          <w:rFonts w:ascii="Times New Roman" w:hAnsi="Times New Roman" w:cs="Times New Roman"/>
          <w:sz w:val="24"/>
          <w:szCs w:val="24"/>
        </w:rPr>
        <w:t xml:space="preserve"> vaikus </w:t>
      </w:r>
      <w:proofErr w:type="spellStart"/>
      <w:r w:rsidRPr="0B331300">
        <w:rPr>
          <w:rFonts w:ascii="Times New Roman" w:hAnsi="Times New Roman" w:cs="Times New Roman"/>
          <w:sz w:val="24"/>
          <w:szCs w:val="24"/>
        </w:rPr>
        <w:t>iš</w:t>
      </w:r>
      <w:r w:rsidR="79C06CEE" w:rsidRPr="0B331300">
        <w:rPr>
          <w:rFonts w:ascii="Times New Roman" w:hAnsi="Times New Roman" w:cs="Times New Roman"/>
          <w:sz w:val="24"/>
          <w:szCs w:val="24"/>
        </w:rPr>
        <w:t>s</w:t>
      </w:r>
      <w:r w:rsidRPr="0B331300">
        <w:rPr>
          <w:rFonts w:ascii="Times New Roman" w:hAnsi="Times New Roman" w:cs="Times New Roman"/>
          <w:sz w:val="24"/>
          <w:szCs w:val="24"/>
        </w:rPr>
        <w:t>i</w:t>
      </w:r>
      <w:r w:rsidR="3B4A1599" w:rsidRPr="0B331300">
        <w:rPr>
          <w:rFonts w:ascii="Times New Roman" w:hAnsi="Times New Roman" w:cs="Times New Roman"/>
          <w:sz w:val="24"/>
          <w:szCs w:val="24"/>
        </w:rPr>
        <w:t>mi</w:t>
      </w:r>
      <w:r w:rsidRPr="0B331300">
        <w:rPr>
          <w:rFonts w:ascii="Times New Roman" w:hAnsi="Times New Roman" w:cs="Times New Roman"/>
          <w:sz w:val="24"/>
          <w:szCs w:val="24"/>
        </w:rPr>
        <w:t>nusuokite</w:t>
      </w:r>
      <w:proofErr w:type="spellEnd"/>
      <w:r w:rsidRPr="0B331300">
        <w:rPr>
          <w:rFonts w:ascii="Times New Roman" w:hAnsi="Times New Roman" w:cs="Times New Roman"/>
          <w:sz w:val="24"/>
          <w:szCs w:val="24"/>
        </w:rPr>
        <w:t xml:space="preserve"> </w:t>
      </w:r>
      <w:r w:rsidR="207892EA" w:rsidRPr="0B331300">
        <w:rPr>
          <w:rFonts w:ascii="Times New Roman" w:hAnsi="Times New Roman" w:cs="Times New Roman"/>
          <w:sz w:val="24"/>
          <w:szCs w:val="24"/>
        </w:rPr>
        <w:t xml:space="preserve">Valgoje </w:t>
      </w:r>
      <w:r w:rsidRPr="0B331300">
        <w:rPr>
          <w:rFonts w:ascii="Times New Roman" w:hAnsi="Times New Roman" w:cs="Times New Roman"/>
          <w:sz w:val="24"/>
          <w:szCs w:val="24"/>
        </w:rPr>
        <w:t>būtinai iš darželio pietų, nes kitaip neatitiks vaikų skaičius</w:t>
      </w:r>
      <w:r w:rsidR="40111B08" w:rsidRPr="0B331300">
        <w:rPr>
          <w:rFonts w:ascii="Times New Roman" w:hAnsi="Times New Roman" w:cs="Times New Roman"/>
          <w:sz w:val="24"/>
          <w:szCs w:val="24"/>
        </w:rPr>
        <w:t xml:space="preserve"> su el. </w:t>
      </w:r>
      <w:proofErr w:type="spellStart"/>
      <w:r w:rsidR="06A02F84" w:rsidRPr="0B331300">
        <w:rPr>
          <w:rFonts w:ascii="Times New Roman" w:hAnsi="Times New Roman" w:cs="Times New Roman"/>
          <w:sz w:val="24"/>
          <w:szCs w:val="24"/>
        </w:rPr>
        <w:t>d</w:t>
      </w:r>
      <w:r w:rsidR="40111B08" w:rsidRPr="0B331300">
        <w:rPr>
          <w:rFonts w:ascii="Times New Roman" w:hAnsi="Times New Roman" w:cs="Times New Roman"/>
          <w:sz w:val="24"/>
          <w:szCs w:val="24"/>
        </w:rPr>
        <w:t>ieny</w:t>
      </w:r>
      <w:r w:rsidR="58058C16" w:rsidRPr="0B331300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58058C16" w:rsidRPr="0B331300">
        <w:rPr>
          <w:rFonts w:ascii="Times New Roman" w:hAnsi="Times New Roman" w:cs="Times New Roman"/>
          <w:sz w:val="24"/>
          <w:szCs w:val="24"/>
        </w:rPr>
        <w:t>;</w:t>
      </w:r>
      <w:r w:rsidRPr="0B331300">
        <w:rPr>
          <w:rFonts w:ascii="Times New Roman" w:hAnsi="Times New Roman" w:cs="Times New Roman"/>
          <w:sz w:val="24"/>
          <w:szCs w:val="24"/>
        </w:rPr>
        <w:t>.</w:t>
      </w:r>
      <w:r w:rsidR="57CAD422">
        <w:rPr>
          <w:noProof/>
        </w:rPr>
        <w:drawing>
          <wp:inline distT="0" distB="0" distL="0" distR="0" wp14:anchorId="542505E1" wp14:editId="39745DBE">
            <wp:extent cx="5731510" cy="890270"/>
            <wp:effectExtent l="0" t="0" r="2540" b="5080"/>
            <wp:docPr id="84346843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3E1F2" w14:textId="32C63C75" w:rsidR="53D524BC" w:rsidRDefault="1F9CBAD2" w:rsidP="0B331300">
      <w:pPr>
        <w:pStyle w:val="Sraopastraipa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“Nemokamas maitinimas 0-4 klasės” žymini visi vaikučiai kurie yra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priešmokyklinukai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+ nemokamo maitinimo</w:t>
      </w:r>
      <w:r w:rsidR="64EA03F8" w:rsidRPr="0B3313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088BC9" w14:textId="3D973D2A" w:rsidR="1F9CBAD2" w:rsidRDefault="1F9CBAD2" w:rsidP="117FA01B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Nemokamo maitinimo formas,  turėtų pildyti tas kas dirba su Spis jas reikia užpildyti iki einamojo mėn. 5 d ir nunešti į Nemuno g. Konsultavausi su paramos skyriumi jie atsakingi už </w:t>
      </w:r>
      <w:r w:rsidR="1B17D234" w:rsidRPr="0B331300">
        <w:rPr>
          <w:rFonts w:ascii="Times New Roman" w:eastAsia="Times New Roman" w:hAnsi="Times New Roman" w:cs="Times New Roman"/>
          <w:sz w:val="24"/>
          <w:szCs w:val="24"/>
        </w:rPr>
        <w:t>pateikiamus dokumentus</w:t>
      </w:r>
      <w:r w:rsidR="1219437D" w:rsidRPr="0B3313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BDA707" w14:textId="43C82F52" w:rsidR="57987544" w:rsidRDefault="31201580" w:rsidP="53D524BC">
      <w:pPr>
        <w:pStyle w:val="Sraopastraipa"/>
        <w:numPr>
          <w:ilvl w:val="0"/>
          <w:numId w:val="1"/>
        </w:numPr>
        <w:spacing w:after="0"/>
        <w:jc w:val="both"/>
        <w:rPr>
          <w:rFonts w:eastAsiaTheme="minorEastAsia"/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4-7 m. </w:t>
      </w:r>
      <w:r w:rsidR="57987544" w:rsidRPr="0B331300">
        <w:rPr>
          <w:rFonts w:ascii="Times New Roman" w:eastAsia="Times New Roman" w:hAnsi="Times New Roman" w:cs="Times New Roman"/>
          <w:sz w:val="24"/>
          <w:szCs w:val="24"/>
        </w:rPr>
        <w:t xml:space="preserve">Priešmokyklinio amžiaus vaikams reikia </w:t>
      </w:r>
      <w:r w:rsidR="47C46EBA" w:rsidRPr="0B3313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47C46EBA" w:rsidRPr="0B331300">
        <w:rPr>
          <w:rFonts w:ascii="Times New Roman" w:eastAsia="Times New Roman" w:hAnsi="Times New Roman" w:cs="Times New Roman"/>
          <w:sz w:val="24"/>
          <w:szCs w:val="24"/>
        </w:rPr>
        <w:t>dietistui</w:t>
      </w:r>
      <w:proofErr w:type="spellEnd"/>
      <w:r w:rsidR="47C46EBA" w:rsidRPr="0B3313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7987544" w:rsidRPr="0B331300">
        <w:rPr>
          <w:rFonts w:ascii="Times New Roman" w:eastAsia="Times New Roman" w:hAnsi="Times New Roman" w:cs="Times New Roman"/>
          <w:sz w:val="24"/>
          <w:szCs w:val="24"/>
        </w:rPr>
        <w:t>paruošti  ir patvirtinti (įstaigos vadovui) a</w:t>
      </w:r>
      <w:r w:rsidR="1373B0C2" w:rsidRPr="0B331300">
        <w:rPr>
          <w:rFonts w:ascii="Times New Roman" w:eastAsia="Times New Roman" w:hAnsi="Times New Roman" w:cs="Times New Roman"/>
          <w:sz w:val="24"/>
          <w:szCs w:val="24"/>
        </w:rPr>
        <w:t>t</w:t>
      </w:r>
      <w:r w:rsidR="57987544" w:rsidRPr="0B331300">
        <w:rPr>
          <w:rFonts w:ascii="Times New Roman" w:eastAsia="Times New Roman" w:hAnsi="Times New Roman" w:cs="Times New Roman"/>
          <w:sz w:val="24"/>
          <w:szCs w:val="24"/>
        </w:rPr>
        <w:t>skirą perspektyvinį valgiaraštį.</w:t>
      </w:r>
      <w:r w:rsidR="291713A9" w:rsidRPr="0B331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B0B164" w:rsidRPr="0B331300">
        <w:rPr>
          <w:rFonts w:ascii="Times New Roman" w:eastAsia="Times New Roman" w:hAnsi="Times New Roman" w:cs="Times New Roman"/>
          <w:sz w:val="24"/>
          <w:szCs w:val="24"/>
        </w:rPr>
        <w:t xml:space="preserve">Kuriame </w:t>
      </w:r>
      <w:r w:rsidR="291713A9" w:rsidRPr="0B331300">
        <w:rPr>
          <w:rFonts w:ascii="Times New Roman" w:eastAsia="Times New Roman" w:hAnsi="Times New Roman" w:cs="Times New Roman"/>
          <w:sz w:val="24"/>
          <w:szCs w:val="24"/>
        </w:rPr>
        <w:t>būtų nurodomi pusryčiai (darželio</w:t>
      </w:r>
      <w:r w:rsidR="19FCED73" w:rsidRPr="0B3313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91713A9" w:rsidRPr="0B331300">
        <w:rPr>
          <w:rFonts w:ascii="Times New Roman" w:eastAsia="Times New Roman" w:hAnsi="Times New Roman" w:cs="Times New Roman"/>
          <w:sz w:val="24"/>
          <w:szCs w:val="24"/>
        </w:rPr>
        <w:t>, pietūs</w:t>
      </w:r>
      <w:r w:rsidR="2DEAA8E9" w:rsidRPr="0B331300">
        <w:rPr>
          <w:rFonts w:ascii="Times New Roman" w:eastAsia="Times New Roman" w:hAnsi="Times New Roman" w:cs="Times New Roman"/>
          <w:sz w:val="24"/>
          <w:szCs w:val="24"/>
        </w:rPr>
        <w:t xml:space="preserve"> (pakoreguojami jog būtų suma už 1.80)</w:t>
      </w:r>
      <w:r w:rsidR="291713A9" w:rsidRPr="0B331300">
        <w:rPr>
          <w:rFonts w:ascii="Times New Roman" w:eastAsia="Times New Roman" w:hAnsi="Times New Roman" w:cs="Times New Roman"/>
          <w:sz w:val="24"/>
          <w:szCs w:val="24"/>
        </w:rPr>
        <w:t xml:space="preserve">, vakarienė </w:t>
      </w:r>
      <w:r w:rsidR="3165F6FA" w:rsidRPr="0B331300">
        <w:rPr>
          <w:rFonts w:ascii="Times New Roman" w:eastAsia="Times New Roman" w:hAnsi="Times New Roman" w:cs="Times New Roman"/>
          <w:sz w:val="24"/>
          <w:szCs w:val="24"/>
        </w:rPr>
        <w:t>(darželio)</w:t>
      </w:r>
      <w:r w:rsidR="76375703" w:rsidRPr="0B3313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F36813" w14:textId="266D65EA" w:rsidR="36E5C560" w:rsidRDefault="66C6A3BF" w:rsidP="0B331300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Kauno VMVT nuomonė jog būtų telpama į maistines ir energines vertes, o kaina būtų didesnė. Reikėtų organizuoti maitinimą iš brangesnių produktų. Taip pat kalbėjome galbūt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priešmokyklinukus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būtų galima maitinti ne 3, o 4 kartus (papildomo maitinimo negalime įvardinti nei priešpiečiais nei vakariene, nes bus kitas įkainis, kuris patvirtintas), bet prižadėjo informuoti papildomai, ir suteikti išsamesnį atsakymą</w:t>
      </w:r>
      <w:r w:rsidR="2E4B6346" w:rsidRPr="0B3313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1228CD" w14:textId="47107274" w:rsidR="00075402" w:rsidRPr="00075402" w:rsidRDefault="00075402" w:rsidP="00075402">
      <w:pPr>
        <w:pStyle w:val="Sraopastraipa"/>
      </w:pPr>
    </w:p>
    <w:p w14:paraId="3F165073" w14:textId="191EAB4E" w:rsidR="006B5C70" w:rsidRPr="006B5C70" w:rsidRDefault="006B5C70" w:rsidP="006B5C70">
      <w:pPr>
        <w:rPr>
          <w:rFonts w:ascii="Times New Roman" w:hAnsi="Times New Roman" w:cs="Times New Roman"/>
          <w:sz w:val="24"/>
          <w:szCs w:val="24"/>
        </w:rPr>
      </w:pPr>
      <w:r w:rsidRPr="006B5C70">
        <w:rPr>
          <w:rFonts w:ascii="Times New Roman" w:hAnsi="Times New Roman" w:cs="Times New Roman"/>
          <w:sz w:val="24"/>
          <w:szCs w:val="24"/>
          <w:highlight w:val="yellow"/>
        </w:rPr>
        <w:t>Daugiau informacijos apie nemokamą mokinių maitinimą:</w:t>
      </w:r>
    </w:p>
    <w:p w14:paraId="1C2FA24F" w14:textId="7E653F96" w:rsidR="006B5C70" w:rsidRPr="006B5C70" w:rsidRDefault="006B5C70" w:rsidP="625BA935">
      <w:pPr>
        <w:jc w:val="both"/>
        <w:rPr>
          <w:rFonts w:ascii="Times New Roman" w:hAnsi="Times New Roman" w:cs="Times New Roman"/>
          <w:sz w:val="24"/>
          <w:szCs w:val="24"/>
        </w:rPr>
      </w:pPr>
      <w:r w:rsidRPr="625BA935">
        <w:rPr>
          <w:rFonts w:ascii="Times New Roman" w:hAnsi="Times New Roman" w:cs="Times New Roman"/>
          <w:sz w:val="24"/>
          <w:szCs w:val="24"/>
        </w:rPr>
        <w:t>• paskambinus Socialinių išmokų skyriaus bendruoju telefonu 8 37 425283.</w:t>
      </w:r>
    </w:p>
    <w:p w14:paraId="42403B19" w14:textId="6AA6ADC7" w:rsidR="006B5C70" w:rsidRPr="006B5C70" w:rsidRDefault="006B5C70" w:rsidP="625BA935">
      <w:pPr>
        <w:jc w:val="both"/>
        <w:rPr>
          <w:rFonts w:ascii="Times New Roman" w:hAnsi="Times New Roman" w:cs="Times New Roman"/>
          <w:sz w:val="24"/>
          <w:szCs w:val="24"/>
        </w:rPr>
      </w:pPr>
      <w:r w:rsidRPr="625BA935">
        <w:rPr>
          <w:rFonts w:ascii="Times New Roman" w:hAnsi="Times New Roman" w:cs="Times New Roman"/>
          <w:sz w:val="24"/>
          <w:szCs w:val="24"/>
        </w:rPr>
        <w:t>• Lietuvos Respublikos socialinės paramos mokiniams įstatymas (2006-06-13, Nr. X-686); https://www.e-tar.lt/portal/lt/legalAct/TAR.915C6D6EB2A5/AsGYWKIRhT</w:t>
      </w:r>
    </w:p>
    <w:p w14:paraId="5954F678" w14:textId="4CB87446" w:rsidR="006B5C70" w:rsidRPr="006B5C70" w:rsidRDefault="006B5C70" w:rsidP="625BA935">
      <w:pPr>
        <w:jc w:val="both"/>
        <w:rPr>
          <w:rFonts w:ascii="Times New Roman" w:hAnsi="Times New Roman" w:cs="Times New Roman"/>
          <w:sz w:val="24"/>
          <w:szCs w:val="24"/>
        </w:rPr>
      </w:pPr>
      <w:r w:rsidRPr="625BA935">
        <w:rPr>
          <w:rFonts w:ascii="Times New Roman" w:hAnsi="Times New Roman" w:cs="Times New Roman"/>
          <w:sz w:val="24"/>
          <w:szCs w:val="24"/>
        </w:rPr>
        <w:t>• Kauno miesto savivaldybės tarybos 2019-06-18 sprendimas Nr. T-289 „Socialinės paramos mokiniams skyrimo ir teikimo tvarkos aprašas“; https://www.e-tar.lt/portal/lt/legalAct/bec228b0928211e9ae2e9d61b1f977b3/MfzmiVIWFz</w:t>
      </w:r>
    </w:p>
    <w:p w14:paraId="537F9896" w14:textId="1C1F15B0" w:rsidR="005823A0" w:rsidRPr="00075402" w:rsidRDefault="006B5C70" w:rsidP="625BA935">
      <w:pPr>
        <w:jc w:val="both"/>
        <w:rPr>
          <w:rFonts w:ascii="Times New Roman" w:hAnsi="Times New Roman" w:cs="Times New Roman"/>
          <w:sz w:val="24"/>
          <w:szCs w:val="24"/>
        </w:rPr>
      </w:pPr>
      <w:r w:rsidRPr="625BA935">
        <w:rPr>
          <w:rFonts w:ascii="Times New Roman" w:hAnsi="Times New Roman" w:cs="Times New Roman"/>
          <w:sz w:val="24"/>
          <w:szCs w:val="24"/>
        </w:rPr>
        <w:lastRenderedPageBreak/>
        <w:t>• Kauno miesto savivaldybės administracijos direktoriaus 2020-06-17 įsakymas Nr. A-1891 „Dėl nemokamam maitinimui skirtiems produktams įsigyti mokyklose ir priešmokyklinio ugdymo įstaigose skiriamų lėšų dydžio nustatymo“.</w:t>
      </w:r>
      <w:r w:rsidR="45DAA1FC" w:rsidRPr="625BA935">
        <w:rPr>
          <w:rFonts w:ascii="Times New Roman" w:hAnsi="Times New Roman" w:cs="Times New Roman"/>
          <w:sz w:val="24"/>
          <w:szCs w:val="24"/>
        </w:rPr>
        <w:t xml:space="preserve"> </w:t>
      </w:r>
      <w:r w:rsidRPr="625BA935">
        <w:rPr>
          <w:rFonts w:ascii="Times New Roman" w:hAnsi="Times New Roman" w:cs="Times New Roman"/>
          <w:sz w:val="24"/>
          <w:szCs w:val="24"/>
        </w:rPr>
        <w:t>https://www.e-tar.lt/portal/lt/legalAct/c3befba03e8411ea829bc2bea81c1194/xuuFgzdyOL</w:t>
      </w:r>
    </w:p>
    <w:p w14:paraId="1B754FAD" w14:textId="4E8BAAEC" w:rsidR="005823A0" w:rsidRPr="006B5C70" w:rsidRDefault="00075402" w:rsidP="0B331300">
      <w:pPr>
        <w:pStyle w:val="Sraopastraip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B3313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Kiti  aktualūs</w:t>
      </w:r>
      <w:r w:rsidR="383675BE" w:rsidRPr="0B3313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klausimai</w:t>
      </w:r>
      <w:r w:rsidRPr="0B3313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?</w:t>
      </w:r>
    </w:p>
    <w:p w14:paraId="7F46D082" w14:textId="374EAFDE" w:rsidR="00075402" w:rsidRDefault="6765AD21" w:rsidP="0B331300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Kaip pasiskaičiuoti tiksliai, kiek gramų papildomo produkto duoti, kad pietų kaina gautųsi 1.80? </w:t>
      </w:r>
      <w:r w:rsidR="6CE4432F" w:rsidRPr="0B331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E4432F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Pagal produkto kainas, kurios nurodomos sutart</w:t>
      </w:r>
      <w:r w:rsidR="4185C51B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yse.</w:t>
      </w:r>
      <w:r w:rsidR="6CE4432F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248B0E23" w14:textId="07EF2D1C" w:rsidR="6606F008" w:rsidRDefault="0808EAEC" w:rsidP="0B331300">
      <w:pPr>
        <w:pStyle w:val="Sraopastraip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Kokiu būdu išduoti papildomus produktus vaikui? Išdalinti kartu su pietumis kas dieną, ar galima suruošti sausą davinį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pvz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savait</w:t>
      </w:r>
      <w:r w:rsidR="08D4912C" w:rsidRPr="0B331300">
        <w:rPr>
          <w:rFonts w:ascii="Times New Roman" w:eastAsia="Times New Roman" w:hAnsi="Times New Roman" w:cs="Times New Roman"/>
          <w:sz w:val="24"/>
          <w:szCs w:val="24"/>
        </w:rPr>
        <w:t xml:space="preserve">ei visai? Kur galima vaikui bus laikyti papildomus produktus? </w:t>
      </w:r>
      <w:r w:rsidR="4C9F2825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Kadangi tai pietų maitinimas, papildomus produktus turėtų gauti su pietumis</w:t>
      </w:r>
      <w:r w:rsidR="19A719F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19A719FA" w:rsidRPr="0B331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A719F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Sauso davinio  ruošti negalima jei</w:t>
      </w:r>
      <w:r w:rsidR="091A6747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vaikai</w:t>
      </w:r>
      <w:r w:rsidR="19A719F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lank</w:t>
      </w:r>
      <w:r w:rsidR="67BDD9EB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o</w:t>
      </w:r>
      <w:r w:rsidR="19A719F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įstaigą, maitinimas turi būti organizuojamas joje.</w:t>
      </w:r>
      <w:r w:rsidR="344EB8A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(išimtis itin alergiški vaikučiai,</w:t>
      </w:r>
      <w:r w:rsidR="5BB4BB7C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bei paskelbtas karantinas, </w:t>
      </w:r>
      <w:r w:rsidR="5613ED68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tada</w:t>
      </w:r>
      <w:r w:rsidR="1F5A771E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344EB8A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gali būti organizuojamas sausa</w:t>
      </w:r>
      <w:r w:rsidR="4144CC82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>s</w:t>
      </w:r>
      <w:r w:rsidR="344EB8AA" w:rsidRPr="0B3313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davinys)</w:t>
      </w:r>
    </w:p>
    <w:p w14:paraId="3F042FDB" w14:textId="41E55CA1" w:rsidR="76D00C3F" w:rsidRDefault="532C00F8" w:rsidP="0B331300">
      <w:pPr>
        <w:pStyle w:val="Sraopastraip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Nemokami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priešmokyklinukų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pietūs. Šiai dienai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priešmokyklinukų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pietų dienos įkainis 0,98 centai Valstybės kompensuojama suma būtų 1,83 euro. Ar turi įstaiga vykdyti papildomus pirkimus ir kiekvienam </w:t>
      </w:r>
      <w:proofErr w:type="spellStart"/>
      <w:r w:rsidRPr="0B331300">
        <w:rPr>
          <w:rFonts w:ascii="Times New Roman" w:eastAsia="Times New Roman" w:hAnsi="Times New Roman" w:cs="Times New Roman"/>
          <w:sz w:val="24"/>
          <w:szCs w:val="24"/>
        </w:rPr>
        <w:t>priešmokyklinukui</w:t>
      </w:r>
      <w:proofErr w:type="spellEnd"/>
      <w:r w:rsidRPr="0B331300">
        <w:rPr>
          <w:rFonts w:ascii="Times New Roman" w:eastAsia="Times New Roman" w:hAnsi="Times New Roman" w:cs="Times New Roman"/>
          <w:sz w:val="24"/>
          <w:szCs w:val="24"/>
        </w:rPr>
        <w:t xml:space="preserve"> įsigyti produktų už visą (1,83 eurų) sumą. Kokie sprendimo būdai: ar perkame produktus, kuriuos galėtume atiduoti kaip sausą davinį (bet iš kils problema, kai priešmokyklinės grupės mišrios, ir kaip reaguos toje grupėje ugdomi ikimokyklinukai, kurie negaus papildomo davini</w:t>
      </w:r>
      <w:r w:rsidRPr="001164A8">
        <w:rPr>
          <w:rFonts w:ascii="Times New Roman" w:eastAsia="Times New Roman" w:hAnsi="Times New Roman" w:cs="Times New Roman"/>
          <w:sz w:val="24"/>
          <w:szCs w:val="24"/>
        </w:rPr>
        <w:t xml:space="preserve">o). 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Nuo 2020 09 01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priešmokyklinukų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pietūs 1,80 Eur.</w:t>
      </w:r>
      <w:r w:rsidR="0A25D0E9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Įstaiga neprivalo vykdyti naujų pirkimų vien dėl to, kad valstybė nustatė visiems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priešmokyklinukams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skirti 1,80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eur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pietų produktams. Iš esmės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priešmokyklinukai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turėtų būti maitinami už visą sumą, todėl maisto produktai turėtų būti brangesni.</w:t>
      </w:r>
      <w:r w:rsidR="68F01D63"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Sausas davinys galimas tik tada, kai vaikas labai </w:t>
      </w:r>
      <w:proofErr w:type="spellStart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>labai</w:t>
      </w:r>
      <w:proofErr w:type="spellEnd"/>
      <w:r w:rsidRPr="001164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alergiškas ir virtuvė jokiais įmanomais būdais negali pagaminti maisto. Virtuvės ar įstaigos nenoras prisitaikyti prie vaiko poreikių nėra rimta priežastis.</w:t>
      </w:r>
    </w:p>
    <w:p w14:paraId="2BB489C5" w14:textId="3EE12024" w:rsidR="76D00C3F" w:rsidRDefault="76D00C3F" w:rsidP="0B331300">
      <w:pPr>
        <w:pStyle w:val="Sraopastraipa"/>
        <w:numPr>
          <w:ilvl w:val="0"/>
          <w:numId w:val="2"/>
        </w:numPr>
      </w:pPr>
    </w:p>
    <w:p w14:paraId="0E5D079F" w14:textId="57FB797A" w:rsidR="76D00C3F" w:rsidRDefault="76D00C3F" w:rsidP="0B331300">
      <w:pPr>
        <w:rPr>
          <w:highlight w:val="yellow"/>
        </w:rPr>
      </w:pPr>
    </w:p>
    <w:p w14:paraId="46A366F4" w14:textId="4CE26FC8" w:rsidR="005823A0" w:rsidRDefault="005823A0" w:rsidP="005823A0"/>
    <w:p w14:paraId="25E72B44" w14:textId="77777777" w:rsidR="005823A0" w:rsidRDefault="005823A0" w:rsidP="005823A0"/>
    <w:sectPr w:rsidR="005823A0">
      <w:headerReference w:type="default" r:id="rId15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0C22B" w14:textId="77777777" w:rsidR="001F00E7" w:rsidRDefault="001F00E7" w:rsidP="006B5C70">
      <w:pPr>
        <w:spacing w:after="0" w:line="240" w:lineRule="auto"/>
      </w:pPr>
      <w:r>
        <w:separator/>
      </w:r>
    </w:p>
  </w:endnote>
  <w:endnote w:type="continuationSeparator" w:id="0">
    <w:p w14:paraId="6350DDA3" w14:textId="77777777" w:rsidR="001F00E7" w:rsidRDefault="001F00E7" w:rsidP="006B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31067" w14:textId="77777777" w:rsidR="001F00E7" w:rsidRDefault="001F00E7" w:rsidP="006B5C70">
      <w:pPr>
        <w:spacing w:after="0" w:line="240" w:lineRule="auto"/>
      </w:pPr>
      <w:r>
        <w:separator/>
      </w:r>
    </w:p>
  </w:footnote>
  <w:footnote w:type="continuationSeparator" w:id="0">
    <w:p w14:paraId="1C5F8C8B" w14:textId="77777777" w:rsidR="001F00E7" w:rsidRDefault="001F00E7" w:rsidP="006B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DDA69" w14:textId="3B6897CF" w:rsidR="006B5C70" w:rsidRPr="006B5C70" w:rsidRDefault="006B5C70" w:rsidP="006B5C70">
    <w:pPr>
      <w:pStyle w:val="Antrats"/>
      <w:jc w:val="center"/>
      <w:rPr>
        <w:rFonts w:ascii="Times New Roman" w:hAnsi="Times New Roman" w:cs="Times New Roman"/>
        <w:b/>
        <w:bCs/>
      </w:rPr>
    </w:pPr>
    <w:r w:rsidRPr="006B5C70">
      <w:rPr>
        <w:rFonts w:ascii="Times New Roman" w:hAnsi="Times New Roman" w:cs="Times New Roman"/>
        <w:b/>
        <w:bCs/>
        <w:color w:val="202124"/>
        <w:sz w:val="33"/>
        <w:szCs w:val="33"/>
        <w:shd w:val="clear" w:color="auto" w:fill="FFFFFF"/>
      </w:rPr>
      <w:t>Dėl nemokamo </w:t>
    </w:r>
    <w:r w:rsidRPr="006B5C70">
      <w:rPr>
        <w:rStyle w:val="il"/>
        <w:rFonts w:ascii="Times New Roman" w:hAnsi="Times New Roman" w:cs="Times New Roman"/>
        <w:b/>
        <w:bCs/>
        <w:color w:val="202124"/>
        <w:sz w:val="33"/>
        <w:szCs w:val="33"/>
        <w:shd w:val="clear" w:color="auto" w:fill="FFFFFF"/>
      </w:rPr>
      <w:t>maitinimo</w:t>
    </w:r>
    <w:r w:rsidRPr="006B5C70">
      <w:rPr>
        <w:rFonts w:ascii="Times New Roman" w:hAnsi="Times New Roman" w:cs="Times New Roman"/>
        <w:b/>
        <w:bCs/>
        <w:color w:val="202124"/>
        <w:sz w:val="33"/>
        <w:szCs w:val="33"/>
        <w:shd w:val="clear" w:color="auto" w:fill="FFFFFF"/>
      </w:rPr>
      <w:t> </w:t>
    </w:r>
    <w:proofErr w:type="spellStart"/>
    <w:r w:rsidRPr="006B5C70">
      <w:rPr>
        <w:rFonts w:ascii="Times New Roman" w:hAnsi="Times New Roman" w:cs="Times New Roman"/>
        <w:b/>
        <w:bCs/>
        <w:color w:val="202124"/>
        <w:sz w:val="33"/>
        <w:szCs w:val="33"/>
        <w:shd w:val="clear" w:color="auto" w:fill="FFFFFF"/>
      </w:rPr>
      <w:t>priešmokyklinukams</w:t>
    </w:r>
    <w:proofErr w:type="spellEnd"/>
    <w:r w:rsidRPr="006B5C70">
      <w:rPr>
        <w:rFonts w:ascii="Times New Roman" w:hAnsi="Times New Roman" w:cs="Times New Roman"/>
        <w:b/>
        <w:bCs/>
        <w:color w:val="202124"/>
        <w:sz w:val="33"/>
        <w:szCs w:val="33"/>
        <w:shd w:val="clear" w:color="auto" w:fill="FFFFFF"/>
      </w:rPr>
      <w:t xml:space="preserve"> ir pirmokams nevertinant pajamų nuo 2020.09.01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95A65"/>
    <w:multiLevelType w:val="hybridMultilevel"/>
    <w:tmpl w:val="7EC00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92E32"/>
    <w:multiLevelType w:val="hybridMultilevel"/>
    <w:tmpl w:val="DC3C9E3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2"/>
    <w:rsid w:val="00075402"/>
    <w:rsid w:val="001164A8"/>
    <w:rsid w:val="001F00E7"/>
    <w:rsid w:val="002948AB"/>
    <w:rsid w:val="005823A0"/>
    <w:rsid w:val="006B5C70"/>
    <w:rsid w:val="0080198B"/>
    <w:rsid w:val="00AEC56E"/>
    <w:rsid w:val="00B60322"/>
    <w:rsid w:val="01E218CF"/>
    <w:rsid w:val="03B0BB20"/>
    <w:rsid w:val="045E2863"/>
    <w:rsid w:val="04AA54C7"/>
    <w:rsid w:val="059CE71C"/>
    <w:rsid w:val="05BB4649"/>
    <w:rsid w:val="06001F86"/>
    <w:rsid w:val="06A02F84"/>
    <w:rsid w:val="06B668D6"/>
    <w:rsid w:val="06EA7842"/>
    <w:rsid w:val="0808EAEC"/>
    <w:rsid w:val="08D4912C"/>
    <w:rsid w:val="091A6747"/>
    <w:rsid w:val="094FB4C1"/>
    <w:rsid w:val="09CE24AC"/>
    <w:rsid w:val="0A25D0E9"/>
    <w:rsid w:val="0A698F11"/>
    <w:rsid w:val="0B2C3BA3"/>
    <w:rsid w:val="0B331300"/>
    <w:rsid w:val="0CD5A2A8"/>
    <w:rsid w:val="0D462C86"/>
    <w:rsid w:val="0F2FD1CF"/>
    <w:rsid w:val="0FBF53CA"/>
    <w:rsid w:val="10B8DFD5"/>
    <w:rsid w:val="10FBD45F"/>
    <w:rsid w:val="117FA01B"/>
    <w:rsid w:val="1219437D"/>
    <w:rsid w:val="127FDCA5"/>
    <w:rsid w:val="12F0055C"/>
    <w:rsid w:val="1373B0C2"/>
    <w:rsid w:val="14E0271C"/>
    <w:rsid w:val="15613AE9"/>
    <w:rsid w:val="15B02007"/>
    <w:rsid w:val="1634A8CB"/>
    <w:rsid w:val="17B34D1A"/>
    <w:rsid w:val="189DE86B"/>
    <w:rsid w:val="1944A2D2"/>
    <w:rsid w:val="19A719FA"/>
    <w:rsid w:val="19FCED73"/>
    <w:rsid w:val="1B17D234"/>
    <w:rsid w:val="1BFEAD6D"/>
    <w:rsid w:val="1C74FD7C"/>
    <w:rsid w:val="1C9BF624"/>
    <w:rsid w:val="1D693BC7"/>
    <w:rsid w:val="1DC4279F"/>
    <w:rsid w:val="1EC87581"/>
    <w:rsid w:val="1F5A771E"/>
    <w:rsid w:val="1F9CBAD2"/>
    <w:rsid w:val="207892EA"/>
    <w:rsid w:val="211A91A4"/>
    <w:rsid w:val="21786919"/>
    <w:rsid w:val="225AADD2"/>
    <w:rsid w:val="2364C949"/>
    <w:rsid w:val="269B8B4F"/>
    <w:rsid w:val="280C5B5E"/>
    <w:rsid w:val="291713A9"/>
    <w:rsid w:val="2B83A2C1"/>
    <w:rsid w:val="2BDDAB19"/>
    <w:rsid w:val="2C8E078D"/>
    <w:rsid w:val="2CF7FB85"/>
    <w:rsid w:val="2DAAC28C"/>
    <w:rsid w:val="2DEAA8E9"/>
    <w:rsid w:val="2E4B6346"/>
    <w:rsid w:val="2F9A7B01"/>
    <w:rsid w:val="2FE0EBAF"/>
    <w:rsid w:val="31201580"/>
    <w:rsid w:val="3165F6FA"/>
    <w:rsid w:val="335DE68B"/>
    <w:rsid w:val="343895FA"/>
    <w:rsid w:val="344EB8AA"/>
    <w:rsid w:val="34FC9604"/>
    <w:rsid w:val="358A4A62"/>
    <w:rsid w:val="36E5C560"/>
    <w:rsid w:val="36F3F6D4"/>
    <w:rsid w:val="36FE5C65"/>
    <w:rsid w:val="383675BE"/>
    <w:rsid w:val="385A37BF"/>
    <w:rsid w:val="39F8DA3E"/>
    <w:rsid w:val="3B4A1599"/>
    <w:rsid w:val="3C40A068"/>
    <w:rsid w:val="3C47B438"/>
    <w:rsid w:val="3DEDEA42"/>
    <w:rsid w:val="3DF1FEAA"/>
    <w:rsid w:val="3FB919B2"/>
    <w:rsid w:val="3FD08AF7"/>
    <w:rsid w:val="3FF2900C"/>
    <w:rsid w:val="40111B08"/>
    <w:rsid w:val="40917B7B"/>
    <w:rsid w:val="4144CC82"/>
    <w:rsid w:val="4185C51B"/>
    <w:rsid w:val="41B9E141"/>
    <w:rsid w:val="41E04BE5"/>
    <w:rsid w:val="4237D0CB"/>
    <w:rsid w:val="425AA650"/>
    <w:rsid w:val="44319542"/>
    <w:rsid w:val="446BE607"/>
    <w:rsid w:val="453C08BA"/>
    <w:rsid w:val="457FD11E"/>
    <w:rsid w:val="45DAA1FC"/>
    <w:rsid w:val="463F9630"/>
    <w:rsid w:val="47C46EBA"/>
    <w:rsid w:val="48700E46"/>
    <w:rsid w:val="49383F01"/>
    <w:rsid w:val="4B2B3AA6"/>
    <w:rsid w:val="4B3DF594"/>
    <w:rsid w:val="4C9F2825"/>
    <w:rsid w:val="4CA40CAF"/>
    <w:rsid w:val="4CBA2A6B"/>
    <w:rsid w:val="4DE78471"/>
    <w:rsid w:val="4E0ADFC2"/>
    <w:rsid w:val="4E2C00B8"/>
    <w:rsid w:val="4F2A0F6B"/>
    <w:rsid w:val="50841613"/>
    <w:rsid w:val="50EB0FAB"/>
    <w:rsid w:val="514EB85D"/>
    <w:rsid w:val="525E869B"/>
    <w:rsid w:val="532C00F8"/>
    <w:rsid w:val="53D524BC"/>
    <w:rsid w:val="55918408"/>
    <w:rsid w:val="55B0F84A"/>
    <w:rsid w:val="5613ED68"/>
    <w:rsid w:val="5701A1BE"/>
    <w:rsid w:val="572FCBFA"/>
    <w:rsid w:val="57987544"/>
    <w:rsid w:val="57CAD422"/>
    <w:rsid w:val="57FB75B8"/>
    <w:rsid w:val="58058C16"/>
    <w:rsid w:val="596FB487"/>
    <w:rsid w:val="5A144510"/>
    <w:rsid w:val="5A95F310"/>
    <w:rsid w:val="5B1B0AD5"/>
    <w:rsid w:val="5BB4BB7C"/>
    <w:rsid w:val="5C58DD09"/>
    <w:rsid w:val="5CCAAC44"/>
    <w:rsid w:val="5DB87DC8"/>
    <w:rsid w:val="5E3C0A03"/>
    <w:rsid w:val="5EA621F0"/>
    <w:rsid w:val="5EAF4998"/>
    <w:rsid w:val="5EB0B164"/>
    <w:rsid w:val="5F6209D0"/>
    <w:rsid w:val="618A3B2D"/>
    <w:rsid w:val="61C57693"/>
    <w:rsid w:val="625BA935"/>
    <w:rsid w:val="63156981"/>
    <w:rsid w:val="64D65C45"/>
    <w:rsid w:val="64EA03F8"/>
    <w:rsid w:val="650F9ADE"/>
    <w:rsid w:val="6606F008"/>
    <w:rsid w:val="6659DCC1"/>
    <w:rsid w:val="665EAD07"/>
    <w:rsid w:val="66C6A3BF"/>
    <w:rsid w:val="6765AD21"/>
    <w:rsid w:val="67A2CE61"/>
    <w:rsid w:val="67BDD9EB"/>
    <w:rsid w:val="68F01D63"/>
    <w:rsid w:val="6B3F87AC"/>
    <w:rsid w:val="6B540385"/>
    <w:rsid w:val="6CE4432F"/>
    <w:rsid w:val="6D5233ED"/>
    <w:rsid w:val="6DECC7B6"/>
    <w:rsid w:val="6E670AD1"/>
    <w:rsid w:val="6EF8531D"/>
    <w:rsid w:val="6F864CCB"/>
    <w:rsid w:val="70EFEDAA"/>
    <w:rsid w:val="71479DBE"/>
    <w:rsid w:val="7151D072"/>
    <w:rsid w:val="729BDA28"/>
    <w:rsid w:val="7619C5EC"/>
    <w:rsid w:val="76375703"/>
    <w:rsid w:val="7673642F"/>
    <w:rsid w:val="7673B456"/>
    <w:rsid w:val="76D00C3F"/>
    <w:rsid w:val="78C7EB21"/>
    <w:rsid w:val="79C06CEE"/>
    <w:rsid w:val="7C58B316"/>
    <w:rsid w:val="7D8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3C32"/>
  <w15:chartTrackingRefBased/>
  <w15:docId w15:val="{D703C94B-F1D8-410D-8FD3-9E3892A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198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5C70"/>
  </w:style>
  <w:style w:type="paragraph" w:styleId="Porat">
    <w:name w:val="footer"/>
    <w:basedOn w:val="prastasis"/>
    <w:link w:val="PoratDiagrama"/>
    <w:uiPriority w:val="99"/>
    <w:unhideWhenUsed/>
    <w:rsid w:val="006B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5C70"/>
  </w:style>
  <w:style w:type="character" w:customStyle="1" w:styleId="il">
    <w:name w:val="il"/>
    <w:basedOn w:val="Numatytasispastraiposriftas"/>
    <w:rsid w:val="006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11E91094CAAB4EA593C43434DDC89C" ma:contentTypeVersion="2" ma:contentTypeDescription="Kurkite naują dokumentą." ma:contentTypeScope="" ma:versionID="f67de0e7a0deed1e0cdf9be89b8adfae">
  <xsd:schema xmlns:xsd="http://www.w3.org/2001/XMLSchema" xmlns:xs="http://www.w3.org/2001/XMLSchema" xmlns:p="http://schemas.microsoft.com/office/2006/metadata/properties" xmlns:ns2="cd9a92e6-3f8a-4dc1-9244-ba85a2068e68" targetNamespace="http://schemas.microsoft.com/office/2006/metadata/properties" ma:root="true" ma:fieldsID="a9b42185ef9da689f909eb04405c3938" ns2:_="">
    <xsd:import namespace="cd9a92e6-3f8a-4dc1-9244-ba85a2068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a92e6-3f8a-4dc1-9244-ba85a2068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C5773-65C4-4F24-BD62-EF5039210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8A869D-8361-4F56-A84E-4DB6E6928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066E-05F8-4DD7-8CBD-2315D723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a92e6-3f8a-4dc1-9244-ba85a2068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3703</Words>
  <Characters>2111</Characters>
  <Application>Microsoft Office Word</Application>
  <DocSecurity>0</DocSecurity>
  <Lines>17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Lukošiūtė</dc:creator>
  <cp:keywords/>
  <dc:description/>
  <cp:lastModifiedBy>Alina Lukošiūtė</cp:lastModifiedBy>
  <cp:revision>21</cp:revision>
  <dcterms:created xsi:type="dcterms:W3CDTF">2020-08-26T12:08:00Z</dcterms:created>
  <dcterms:modified xsi:type="dcterms:W3CDTF">2020-08-31T07:56:00Z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0x010100D011E91094CAAB4EA593C43434DDC89C</vt:lpwstr>
  </property>
</Properties>
</file>